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exact"/>
        <w:jc w:val="left"/>
        <w:rPr>
          <w:rFonts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附件2</w:t>
      </w:r>
    </w:p>
    <w:p>
      <w:pPr>
        <w:pStyle w:val="4"/>
        <w:widowControl/>
        <w:shd w:val="clear" w:color="auto" w:fill="FFFFFF"/>
        <w:spacing w:before="0" w:beforeAutospacing="0" w:after="0" w:afterAutospacing="0" w:line="720" w:lineRule="auto"/>
        <w:jc w:val="center"/>
        <w:rPr>
          <w:rFonts w:hint="default" w:cs="宋体"/>
          <w:color w:val="auto"/>
          <w:sz w:val="32"/>
          <w:szCs w:val="32"/>
        </w:rPr>
      </w:pPr>
      <w:r>
        <w:rPr>
          <w:rFonts w:cs="宋体"/>
          <w:color w:val="auto"/>
          <w:sz w:val="32"/>
          <w:szCs w:val="32"/>
        </w:rPr>
        <w:t>参选报价</w:t>
      </w:r>
    </w:p>
    <w:p>
      <w:pPr>
        <w:pStyle w:val="6"/>
        <w:spacing w:before="0" w:beforeAutospacing="0" w:after="0" w:afterAutospacing="0" w:line="720" w:lineRule="auto"/>
        <w:rPr>
          <w:rFonts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参选银行名称：</w:t>
      </w:r>
      <w:r>
        <w:rPr>
          <w:rFonts w:hint="eastAsia" w:asciiTheme="minorEastAsia" w:hAnsiTheme="minorEastAsia" w:eastAsiaTheme="minorEastAsia" w:cstheme="minorEastAsia"/>
          <w:color w:val="auto"/>
          <w:u w:val="single"/>
        </w:rPr>
        <w:t xml:space="preserve">（全称加盖单位公章）  </w:t>
      </w:r>
      <w:r>
        <w:rPr>
          <w:rFonts w:hint="eastAsia" w:asciiTheme="minorEastAsia" w:hAnsiTheme="minorEastAsia" w:eastAsiaTheme="minorEastAsia" w:cstheme="minorEastAsia"/>
          <w:color w:val="auto"/>
        </w:rPr>
        <w:t xml:space="preserve">      货币单位：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</w:rPr>
        <w:t>万元人民币</w:t>
      </w:r>
    </w:p>
    <w:p>
      <w:pPr>
        <w:pStyle w:val="6"/>
        <w:spacing w:before="0" w:beforeAutospacing="0" w:after="0" w:afterAutospacing="0" w:line="720" w:lineRule="auto"/>
        <w:rPr>
          <w:rFonts w:asciiTheme="minorEastAsia" w:hAnsiTheme="minorEastAsia" w:eastAsiaTheme="minorEastAsia" w:cstheme="minorEastAsia"/>
          <w:color w:val="auto"/>
          <w:u w:val="single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五年总投入额报价：</w:t>
      </w:r>
      <w:r>
        <w:rPr>
          <w:rFonts w:hint="eastAsia" w:asciiTheme="minorEastAsia" w:hAnsiTheme="minorEastAsia" w:eastAsiaTheme="minorEastAsia" w:cstheme="minorEastAsia"/>
          <w:color w:val="auto"/>
          <w:u w:val="single"/>
        </w:rPr>
        <w:t xml:space="preserve">              元（大写：         ） </w:t>
      </w:r>
    </w:p>
    <w:p>
      <w:pPr>
        <w:pStyle w:val="6"/>
        <w:spacing w:before="0" w:beforeAutospacing="0" w:after="0" w:afterAutospacing="0" w:line="720" w:lineRule="auto"/>
        <w:ind w:firstLine="420"/>
        <w:jc w:val="right"/>
        <w:rPr>
          <w:rFonts w:asciiTheme="minorEastAsia" w:hAnsiTheme="minorEastAsia" w:eastAsiaTheme="minorEastAsia" w:cstheme="minorEastAsia"/>
          <w:color w:val="auto"/>
          <w:u w:val="single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参选银行代表：</w:t>
      </w:r>
      <w:r>
        <w:rPr>
          <w:rFonts w:hint="eastAsia" w:asciiTheme="minorEastAsia" w:hAnsiTheme="minorEastAsia" w:eastAsiaTheme="minorEastAsia" w:cstheme="minorEastAsia"/>
          <w:color w:val="auto"/>
          <w:u w:val="single"/>
        </w:rPr>
        <w:t>　　　　 （签字）</w:t>
      </w:r>
    </w:p>
    <w:p>
      <w:pPr>
        <w:pStyle w:val="6"/>
        <w:wordWrap w:val="0"/>
        <w:spacing w:before="0" w:beforeAutospacing="0" w:after="0" w:afterAutospacing="0" w:line="720" w:lineRule="auto"/>
        <w:ind w:firstLine="420"/>
        <w:jc w:val="right"/>
        <w:rPr>
          <w:rFonts w:asciiTheme="minorEastAsia" w:hAnsiTheme="minorEastAsia" w:eastAsiaTheme="minorEastAsia" w:cstheme="minorEastAsia"/>
          <w:b/>
          <w:bCs/>
          <w:color w:val="auto"/>
          <w:u w:val="single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日期：</w:t>
      </w:r>
      <w:r>
        <w:rPr>
          <w:rFonts w:hint="eastAsia" w:asciiTheme="minorEastAsia" w:hAnsiTheme="minorEastAsia" w:eastAsiaTheme="minorEastAsia" w:cstheme="minorEastAsia"/>
          <w:color w:val="auto"/>
          <w:u w:val="single"/>
        </w:rPr>
        <w:t xml:space="preserve">     年    月   日</w:t>
      </w:r>
    </w:p>
    <w:p>
      <w:pPr>
        <w:widowControl/>
        <w:spacing w:line="480" w:lineRule="exact"/>
        <w:jc w:val="left"/>
        <w:rPr>
          <w:rFonts w:asciiTheme="minorEastAsia" w:hAnsiTheme="minorEastAsia" w:eastAsiaTheme="minorEastAsia" w:cstheme="minorEastAsia"/>
          <w:color w:val="auto"/>
          <w:sz w:val="28"/>
          <w:szCs w:val="28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VkMTg0NTk0MDg3ODQ4MWZiNzEwZDM2YzExMzVkNjUifQ=="/>
    <w:docVar w:name="KSO_WPS_MARK_KEY" w:val="66db2b2d-a9ab-4c9f-8983-38a0fcd2e8e1"/>
  </w:docVars>
  <w:rsids>
    <w:rsidRoot w:val="00000000"/>
    <w:rsid w:val="2D326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/>
      <w:b/>
      <w:bCs/>
      <w:kern w:val="0"/>
      <w:sz w:val="27"/>
      <w:szCs w:val="27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  <w:rPr>
      <w:kern w:val="0"/>
      <w:sz w:val="20"/>
      <w:szCs w:val="24"/>
    </w:rPr>
  </w:style>
  <w:style w:type="paragraph" w:styleId="3">
    <w:name w:val="Body Text Indent"/>
    <w:basedOn w:val="1"/>
    <w:qFormat/>
    <w:uiPriority w:val="0"/>
    <w:pPr>
      <w:spacing w:line="500" w:lineRule="atLeast"/>
      <w:ind w:firstLine="600" w:firstLineChars="200"/>
    </w:pPr>
    <w:rPr>
      <w:rFonts w:ascii="仿宋_GB2312" w:hAnsi="宋体" w:eastAsia="仿宋_GB2312"/>
      <w:kern w:val="44"/>
      <w:sz w:val="30"/>
      <w:lang w:val="en-GB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2025-04-03T01:29:02Z</dcterms:created>
  <dc:creator>Administrator</dc:creator>
  <cp:lastModifiedBy>Van.</cp:lastModifiedBy>
  <dcterms:modified xsi:type="dcterms:W3CDTF">2025-04-03T01:29:05Z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5148F6D8DC2B46C6A9D12FE6270E22A7</vt:lpwstr>
  </property>
</Properties>
</file>